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0D78" w:rsidRDefault="00380D78" w:rsidP="003C5A4C">
      <w:pPr>
        <w:jc w:val="both"/>
        <w:rPr>
          <w:rFonts w:ascii="Arial" w:hAnsi="Arial" w:cs="Arial"/>
          <w:sz w:val="40"/>
          <w:szCs w:val="44"/>
          <w:lang w:val="gl-ES"/>
        </w:rPr>
      </w:pPr>
      <w:r>
        <w:rPr>
          <w:rFonts w:ascii="Arial" w:hAnsi="Arial" w:cs="Arial"/>
          <w:b/>
          <w:sz w:val="40"/>
          <w:szCs w:val="44"/>
          <w:u w:val="single"/>
          <w:lang w:val="gl-ES"/>
        </w:rPr>
        <w:t>COMUNICADO DE PRENSA</w:t>
      </w:r>
      <w:r>
        <w:rPr>
          <w:rFonts w:ascii="Arial" w:hAnsi="Arial" w:cs="Arial"/>
          <w:sz w:val="40"/>
          <w:szCs w:val="44"/>
          <w:lang w:val="gl-ES"/>
        </w:rPr>
        <w:tab/>
      </w:r>
    </w:p>
    <w:p w:rsidR="00380D78" w:rsidRDefault="00380D78" w:rsidP="003C5A4C">
      <w:pPr>
        <w:jc w:val="both"/>
        <w:rPr>
          <w:rFonts w:ascii="Arial" w:hAnsi="Arial" w:cs="Arial"/>
          <w:sz w:val="40"/>
          <w:szCs w:val="44"/>
          <w:lang w:val="gl-ES"/>
        </w:rPr>
      </w:pPr>
    </w:p>
    <w:p w:rsidR="00380D78" w:rsidRPr="003C5A4C" w:rsidRDefault="00380D78" w:rsidP="003C5A4C">
      <w:pPr>
        <w:jc w:val="both"/>
        <w:rPr>
          <w:rFonts w:ascii="Arial" w:hAnsi="Arial" w:cs="Arial"/>
          <w:sz w:val="24"/>
          <w:lang w:val="gl-ES" w:eastAsia="zh-CN"/>
        </w:rPr>
      </w:pPr>
      <w:r w:rsidRPr="003C5A4C">
        <w:rPr>
          <w:rFonts w:ascii="Arial" w:hAnsi="Arial" w:cs="Arial"/>
          <w:b/>
          <w:sz w:val="24"/>
          <w:lang w:val="gl-ES"/>
        </w:rPr>
        <w:t>O CARBALLIÑO, 7 de xuño 2016</w:t>
      </w:r>
    </w:p>
    <w:p w:rsidR="00380D78" w:rsidRPr="003C5A4C" w:rsidRDefault="00380D78" w:rsidP="003C5A4C">
      <w:pPr>
        <w:jc w:val="both"/>
        <w:rPr>
          <w:rFonts w:ascii="Arial" w:hAnsi="Arial" w:cs="Arial"/>
          <w:sz w:val="24"/>
          <w:lang w:val="gl-ES"/>
        </w:rPr>
      </w:pPr>
    </w:p>
    <w:p w:rsidR="00380D78" w:rsidRPr="003C5A4C" w:rsidRDefault="00380D78" w:rsidP="003C5A4C">
      <w:pPr>
        <w:jc w:val="both"/>
        <w:rPr>
          <w:rFonts w:ascii="Arial" w:hAnsi="Arial" w:cs="Arial"/>
          <w:b/>
          <w:bCs/>
          <w:sz w:val="32"/>
          <w:szCs w:val="32"/>
          <w:lang w:val="gl-ES"/>
        </w:rPr>
      </w:pPr>
    </w:p>
    <w:p w:rsidR="00380D78" w:rsidRDefault="00380D78" w:rsidP="003C5A4C">
      <w:pPr>
        <w:jc w:val="both"/>
        <w:rPr>
          <w:rFonts w:ascii="Arial" w:hAnsi="Arial" w:cs="Arial"/>
          <w:b/>
          <w:bCs/>
          <w:sz w:val="32"/>
          <w:szCs w:val="32"/>
          <w:lang w:val="gl-ES"/>
        </w:rPr>
      </w:pPr>
      <w:r>
        <w:rPr>
          <w:rFonts w:ascii="Arial" w:hAnsi="Arial" w:cs="Arial"/>
          <w:b/>
          <w:bCs/>
          <w:sz w:val="32"/>
          <w:szCs w:val="32"/>
          <w:lang w:val="gl-ES"/>
        </w:rPr>
        <w:t>PARTIDO POPULAR DO CARBALLIÑO DENUNCIA QUE O GRUPO DE GOBERNO MUNICIPAL DO PSDG-PSOE POR DEIXADEZ, IRRESPONSABILIDADE E VAGANCIA AO DEIXAR AO CARBALLIÑO SEN BRIGADAS CONTRA O LUME NO MONTE.</w:t>
      </w:r>
    </w:p>
    <w:p w:rsidR="00380D78" w:rsidRDefault="00380D78" w:rsidP="003C5A4C">
      <w:pPr>
        <w:jc w:val="both"/>
        <w:rPr>
          <w:rFonts w:ascii="Arial" w:hAnsi="Arial" w:cs="Arial"/>
          <w:b/>
          <w:bCs/>
          <w:sz w:val="32"/>
          <w:szCs w:val="32"/>
          <w:lang w:val="gl-ES"/>
        </w:rPr>
      </w:pPr>
    </w:p>
    <w:p w:rsidR="00380D78" w:rsidRDefault="00380D78" w:rsidP="003C5A4C">
      <w:pPr>
        <w:jc w:val="both"/>
        <w:rPr>
          <w:rFonts w:ascii="Arial" w:hAnsi="Arial" w:cs="Arial"/>
          <w:b/>
          <w:bCs/>
          <w:sz w:val="32"/>
          <w:szCs w:val="32"/>
          <w:lang w:val="gl-ES"/>
        </w:rPr>
      </w:pPr>
      <w:r>
        <w:rPr>
          <w:rFonts w:ascii="Arial" w:hAnsi="Arial" w:cs="Arial"/>
          <w:b/>
          <w:bCs/>
          <w:sz w:val="32"/>
          <w:szCs w:val="32"/>
          <w:lang w:val="gl-ES"/>
        </w:rPr>
        <w:t>Durante os anteriores anos o Carballiño tivo este servizo que subvenciona a Xunta de Galicia e que daba emprego a 10 persoas en dúas brigadas.</w:t>
      </w:r>
    </w:p>
    <w:p w:rsidR="00380D78" w:rsidRDefault="00380D78" w:rsidP="003C5A4C">
      <w:pPr>
        <w:jc w:val="both"/>
        <w:rPr>
          <w:rFonts w:ascii="Arial" w:hAnsi="Arial" w:cs="Arial"/>
          <w:b/>
          <w:bCs/>
          <w:sz w:val="32"/>
          <w:szCs w:val="32"/>
          <w:lang w:val="gl-ES"/>
        </w:rPr>
      </w:pPr>
    </w:p>
    <w:p w:rsidR="00380D78" w:rsidRDefault="00380D78" w:rsidP="003C5A4C">
      <w:pPr>
        <w:jc w:val="both"/>
        <w:rPr>
          <w:rFonts w:ascii="Arial" w:hAnsi="Arial" w:cs="Arial"/>
          <w:b/>
          <w:bCs/>
          <w:sz w:val="32"/>
          <w:szCs w:val="32"/>
          <w:lang w:val="gl-ES"/>
        </w:rPr>
      </w:pPr>
      <w:r>
        <w:rPr>
          <w:rFonts w:ascii="Arial" w:hAnsi="Arial" w:cs="Arial"/>
          <w:b/>
          <w:bCs/>
          <w:sz w:val="32"/>
          <w:szCs w:val="32"/>
          <w:lang w:val="gl-ES"/>
        </w:rPr>
        <w:t>O Grupo Municipal do PP no Carballiño, lamenta a deixadez, irresponsabilidade e vagancia dun equipo de goberno socialista por non ter solicitado por non ser do seu interese, brigadas para loitar contra o lume no monte durante a tempada estival.</w:t>
      </w:r>
    </w:p>
    <w:p w:rsidR="00380D78" w:rsidRDefault="00380D78" w:rsidP="003C5A4C">
      <w:pPr>
        <w:jc w:val="both"/>
        <w:rPr>
          <w:rFonts w:ascii="Arial" w:hAnsi="Arial" w:cs="Arial"/>
          <w:b/>
          <w:bCs/>
          <w:sz w:val="32"/>
          <w:szCs w:val="32"/>
          <w:lang w:val="gl-ES"/>
        </w:rPr>
      </w:pPr>
    </w:p>
    <w:p w:rsidR="00380D78" w:rsidRDefault="00380D78" w:rsidP="003C5A4C">
      <w:pPr>
        <w:jc w:val="both"/>
        <w:rPr>
          <w:rFonts w:ascii="Arial" w:hAnsi="Arial" w:cs="Arial"/>
          <w:b/>
          <w:bCs/>
          <w:sz w:val="32"/>
          <w:szCs w:val="32"/>
          <w:lang w:val="gl-ES"/>
        </w:rPr>
      </w:pPr>
      <w:r>
        <w:rPr>
          <w:rFonts w:ascii="Arial" w:hAnsi="Arial" w:cs="Arial"/>
          <w:b/>
          <w:bCs/>
          <w:sz w:val="32"/>
          <w:szCs w:val="32"/>
          <w:lang w:val="gl-ES"/>
        </w:rPr>
        <w:t>Somo sabedores do traballo que da xestionar este servizo, pero os concelleiros están para iso, para traballar e non para esconderse detrás da utopía de decir que o sistema non lles gusta e que entón se opoñen a él, cando curiosamente outros gobernos socialistas como o colídante de Maside si que disporá de este servizo.</w:t>
      </w:r>
    </w:p>
    <w:p w:rsidR="00380D78" w:rsidRDefault="00380D78" w:rsidP="003C5A4C">
      <w:pPr>
        <w:jc w:val="both"/>
        <w:rPr>
          <w:rFonts w:ascii="Arial" w:hAnsi="Arial" w:cs="Arial"/>
          <w:b/>
          <w:bCs/>
          <w:sz w:val="32"/>
          <w:szCs w:val="32"/>
          <w:lang w:val="gl-ES"/>
        </w:rPr>
      </w:pPr>
    </w:p>
    <w:p w:rsidR="00380D78" w:rsidRDefault="00380D78" w:rsidP="003C5A4C">
      <w:pPr>
        <w:jc w:val="both"/>
        <w:rPr>
          <w:rFonts w:ascii="Arial" w:hAnsi="Arial" w:cs="Arial"/>
          <w:b/>
          <w:bCs/>
          <w:sz w:val="32"/>
          <w:szCs w:val="32"/>
          <w:lang w:val="gl-ES"/>
        </w:rPr>
      </w:pPr>
      <w:r>
        <w:rPr>
          <w:rFonts w:ascii="Arial" w:hAnsi="Arial" w:cs="Arial"/>
          <w:b/>
          <w:bCs/>
          <w:sz w:val="32"/>
          <w:szCs w:val="32"/>
          <w:lang w:val="gl-ES"/>
        </w:rPr>
        <w:t>Dende o PP tamén lamentamos que non se xeraran os 10 postos de traballo que se viñan creando para este servizo, tamén quizais entenden os socialistas que é mellor non xerar 10 postos para non quedar mal con centos de persoas as que lle tiñan comprometido este traballo, así desta forma quererán votar a culpa a outros.</w:t>
      </w:r>
    </w:p>
    <w:p w:rsidR="00380D78" w:rsidRDefault="00380D78" w:rsidP="003C5A4C">
      <w:pPr>
        <w:jc w:val="both"/>
        <w:rPr>
          <w:rFonts w:ascii="Arial" w:hAnsi="Arial" w:cs="Arial"/>
          <w:b/>
          <w:bCs/>
          <w:sz w:val="32"/>
          <w:szCs w:val="32"/>
          <w:lang w:val="gl-ES"/>
        </w:rPr>
      </w:pPr>
    </w:p>
    <w:p w:rsidR="00380D78" w:rsidRDefault="00380D78" w:rsidP="003C5A4C">
      <w:pPr>
        <w:jc w:val="both"/>
        <w:rPr>
          <w:rFonts w:ascii="Arial" w:hAnsi="Arial" w:cs="Arial"/>
          <w:b/>
          <w:bCs/>
          <w:sz w:val="32"/>
          <w:szCs w:val="32"/>
          <w:lang w:val="gl-ES"/>
        </w:rPr>
      </w:pPr>
    </w:p>
    <w:p w:rsidR="00380D78" w:rsidRDefault="00380D78" w:rsidP="003C5A4C">
      <w:pPr>
        <w:jc w:val="both"/>
        <w:rPr>
          <w:rFonts w:ascii="Arial" w:hAnsi="Arial" w:cs="Arial"/>
          <w:b/>
          <w:bCs/>
          <w:sz w:val="32"/>
          <w:szCs w:val="32"/>
          <w:lang w:val="gl-ES"/>
        </w:rPr>
      </w:pPr>
      <w:bookmarkStart w:id="0" w:name="_GoBack"/>
      <w:bookmarkEnd w:id="0"/>
      <w:r>
        <w:rPr>
          <w:rFonts w:ascii="Arial" w:hAnsi="Arial" w:cs="Arial"/>
          <w:b/>
          <w:bCs/>
          <w:sz w:val="32"/>
          <w:szCs w:val="32"/>
          <w:lang w:val="gl-ES"/>
        </w:rPr>
        <w:t>Non fai falta explicar a irresponsabilidade coa que están actuando os socialistas cando é evidente que están deixando desprotexido aos habitantes do rural que son os máis afectados por esta restricción que o propio concello se auto aplica, pois os montes que rodean aos pequenos núcleos son agora máis propensos á propagación do lume.</w:t>
      </w:r>
    </w:p>
    <w:p w:rsidR="00380D78" w:rsidRDefault="00380D78" w:rsidP="003C5A4C">
      <w:pPr>
        <w:jc w:val="both"/>
        <w:rPr>
          <w:rFonts w:ascii="Arial" w:hAnsi="Arial" w:cs="Arial"/>
          <w:b/>
          <w:bCs/>
          <w:sz w:val="32"/>
          <w:szCs w:val="32"/>
          <w:lang w:val="gl-ES"/>
        </w:rPr>
      </w:pPr>
    </w:p>
    <w:p w:rsidR="00380D78" w:rsidRDefault="00380D78" w:rsidP="003C5A4C">
      <w:pPr>
        <w:jc w:val="both"/>
        <w:rPr>
          <w:rFonts w:ascii="Arial" w:hAnsi="Arial" w:cs="Arial"/>
          <w:b/>
          <w:bCs/>
          <w:sz w:val="32"/>
          <w:szCs w:val="32"/>
          <w:lang w:val="gl-ES"/>
        </w:rPr>
      </w:pPr>
      <w:r>
        <w:rPr>
          <w:rFonts w:ascii="Arial" w:hAnsi="Arial" w:cs="Arial"/>
          <w:b/>
          <w:bCs/>
          <w:sz w:val="32"/>
          <w:szCs w:val="32"/>
          <w:lang w:val="gl-ES"/>
        </w:rPr>
        <w:t>Deben de saber os veciños que estas brigadas se organizaban en turnos que cubrisen as 24 horas de servizo cun operativo de 5 persoas por brigada, e que ademais estaban obrigadas a desbrozar cada una delas 50 hectareas de monte de difícil acceso, traballo éste para ó que tamén existía subvención na mesma orden da Xunta.</w:t>
      </w:r>
    </w:p>
    <w:p w:rsidR="00380D78" w:rsidRDefault="00380D78" w:rsidP="003C5A4C">
      <w:pPr>
        <w:jc w:val="both"/>
        <w:rPr>
          <w:rFonts w:ascii="Arial" w:hAnsi="Arial" w:cs="Arial"/>
          <w:b/>
          <w:bCs/>
          <w:sz w:val="32"/>
          <w:szCs w:val="32"/>
          <w:lang w:val="gl-ES"/>
        </w:rPr>
      </w:pPr>
    </w:p>
    <w:p w:rsidR="00380D78" w:rsidRDefault="00380D78" w:rsidP="003C5A4C">
      <w:pPr>
        <w:jc w:val="both"/>
        <w:rPr>
          <w:rFonts w:ascii="Arial" w:hAnsi="Arial" w:cs="Arial"/>
          <w:b/>
          <w:bCs/>
          <w:sz w:val="32"/>
          <w:szCs w:val="32"/>
          <w:lang w:val="gl-ES"/>
        </w:rPr>
      </w:pPr>
      <w:r>
        <w:rPr>
          <w:rFonts w:ascii="Arial" w:hAnsi="Arial" w:cs="Arial"/>
          <w:b/>
          <w:bCs/>
          <w:sz w:val="32"/>
          <w:szCs w:val="32"/>
          <w:lang w:val="gl-ES"/>
        </w:rPr>
        <w:t>Ao Partido Popular do Carballiño, parécenos aberrante, que os nosos políticos antepoñan a súa comodidade, por riba dos intereses xerais da poboación.</w:t>
      </w:r>
    </w:p>
    <w:p w:rsidR="00380D78" w:rsidRDefault="00380D78" w:rsidP="003C5A4C">
      <w:pPr>
        <w:jc w:val="both"/>
        <w:rPr>
          <w:rFonts w:ascii="Arial" w:hAnsi="Arial" w:cs="Arial"/>
          <w:sz w:val="32"/>
          <w:szCs w:val="32"/>
          <w:lang w:val="gl-ES"/>
        </w:rPr>
      </w:pPr>
    </w:p>
    <w:p w:rsidR="00380D78" w:rsidRDefault="00380D78" w:rsidP="003C5A4C">
      <w:pPr>
        <w:jc w:val="both"/>
        <w:rPr>
          <w:lang w:val="gl-ES"/>
        </w:rPr>
      </w:pPr>
    </w:p>
    <w:p w:rsidR="00380D78" w:rsidRDefault="00380D78" w:rsidP="003C5A4C">
      <w:pPr>
        <w:jc w:val="both"/>
        <w:rPr>
          <w:rFonts w:ascii="Arial" w:hAnsi="Arial" w:cs="Arial"/>
          <w:b/>
          <w:bCs/>
          <w:sz w:val="32"/>
          <w:szCs w:val="32"/>
          <w:lang w:val="gl-ES"/>
        </w:rPr>
      </w:pPr>
    </w:p>
    <w:p w:rsidR="00380D78" w:rsidRDefault="00380D78" w:rsidP="003C5A4C">
      <w:pPr>
        <w:rPr>
          <w:lang w:val="gl-ES"/>
        </w:rPr>
      </w:pPr>
    </w:p>
    <w:p w:rsidR="00380D78" w:rsidRPr="003C5A4C" w:rsidRDefault="00380D78" w:rsidP="00476B87">
      <w:pPr>
        <w:jc w:val="center"/>
        <w:rPr>
          <w:rFonts w:ascii="Arial" w:hAnsi="Arial" w:cs="Arial"/>
          <w:b/>
          <w:sz w:val="40"/>
          <w:szCs w:val="44"/>
          <w:u w:val="single"/>
          <w:lang w:val="gl-ES"/>
        </w:rPr>
      </w:pPr>
    </w:p>
    <w:sectPr w:rsidR="00380D78" w:rsidRPr="003C5A4C" w:rsidSect="009857E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336" w:right="991" w:bottom="1417" w:left="1701" w:header="708" w:footer="708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0D78" w:rsidRDefault="00380D78">
      <w:r>
        <w:separator/>
      </w:r>
    </w:p>
  </w:endnote>
  <w:endnote w:type="continuationSeparator" w:id="0">
    <w:p w:rsidR="00380D78" w:rsidRDefault="00380D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Grande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ヒラギノ角ゴ Pro W3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Galaxie Polaris Bol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0D78" w:rsidRDefault="00380D78">
    <w:pPr>
      <w:pStyle w:val="Footer"/>
      <w:tabs>
        <w:tab w:val="left" w:pos="1843"/>
      </w:tabs>
      <w:jc w:val="center"/>
      <w:rPr>
        <w:rFonts w:ascii="Arial" w:hAnsi="Arial"/>
        <w:sz w:val="20"/>
      </w:rPr>
    </w:pPr>
    <w:r>
      <w:rPr>
        <w:rFonts w:ascii="Arial" w:hAnsi="Arial"/>
        <w:sz w:val="20"/>
      </w:rPr>
      <w:t>Avd. Fernando Casas Novoa Edificio CNL Bloque 2 Baixo | 15707 Santiago de Compostela</w:t>
    </w:r>
  </w:p>
  <w:p w:rsidR="00380D78" w:rsidRDefault="00380D78">
    <w:pPr>
      <w:pStyle w:val="Footer"/>
      <w:tabs>
        <w:tab w:val="left" w:pos="1843"/>
      </w:tabs>
      <w:jc w:val="center"/>
      <w:rPr>
        <w:rFonts w:ascii="Arial" w:hAnsi="Arial"/>
        <w:sz w:val="20"/>
      </w:rPr>
    </w:pPr>
    <w:r>
      <w:rPr>
        <w:rFonts w:ascii="Arial" w:hAnsi="Arial"/>
        <w:sz w:val="20"/>
      </w:rPr>
      <w:t xml:space="preserve">Tel. 981 552 480   Fax. 981 573 300   </w:t>
    </w:r>
    <w:r>
      <w:rPr>
        <w:rFonts w:ascii="Arial" w:hAnsi="Arial"/>
        <w:b/>
        <w:sz w:val="20"/>
      </w:rPr>
      <w:t>prensaga@pp.es</w:t>
    </w:r>
  </w:p>
  <w:p w:rsidR="00380D78" w:rsidRDefault="00380D78">
    <w:pPr>
      <w:pStyle w:val="Footer"/>
      <w:tabs>
        <w:tab w:val="left" w:pos="1843"/>
      </w:tabs>
      <w:jc w:val="center"/>
      <w:rPr>
        <w:rFonts w:ascii="Arial" w:hAnsi="Arial"/>
        <w:b/>
        <w:sz w:val="20"/>
      </w:rPr>
    </w:pPr>
    <w:r>
      <w:rPr>
        <w:rFonts w:ascii="Arial" w:hAnsi="Arial"/>
        <w:b/>
        <w:sz w:val="20"/>
      </w:rPr>
      <w:t xml:space="preserve">Fotografías, cortes de audio, vídeo e noticias en </w:t>
    </w:r>
    <w:r>
      <w:rPr>
        <w:rFonts w:ascii="Arial" w:hAnsi="Arial"/>
        <w:b/>
        <w:sz w:val="20"/>
        <w:u w:val="single"/>
      </w:rPr>
      <w:t>www.ppdegalicia.com</w:t>
    </w:r>
  </w:p>
  <w:p w:rsidR="00380D78" w:rsidRDefault="00380D78">
    <w:pPr>
      <w:pStyle w:val="Footer"/>
      <w:tabs>
        <w:tab w:val="left" w:pos="1843"/>
      </w:tabs>
      <w:jc w:val="center"/>
      <w:rPr>
        <w:rFonts w:ascii="Arial" w:hAnsi="Arial"/>
        <w:sz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0D78" w:rsidRDefault="00380D78" w:rsidP="000A14C3">
    <w:pPr>
      <w:pStyle w:val="Footer"/>
      <w:jc w:val="center"/>
      <w:rPr>
        <w:lang w:val="es-ES"/>
      </w:rPr>
    </w:pPr>
    <w:r>
      <w:rPr>
        <w:lang w:val="es-ES"/>
      </w:rPr>
      <w:t>Partido Popular do Carballiño. Rúa Cánovas del Castillo, 2 - 1º</w:t>
    </w:r>
  </w:p>
  <w:p w:rsidR="00380D78" w:rsidRDefault="00380D78" w:rsidP="000A14C3">
    <w:pPr>
      <w:pStyle w:val="Footer"/>
      <w:jc w:val="center"/>
      <w:rPr>
        <w:lang w:val="es-ES"/>
      </w:rPr>
    </w:pPr>
    <w:r>
      <w:rPr>
        <w:lang w:val="es-ES"/>
      </w:rPr>
      <w:t>Tfnos: 606 254 397 / 988 274 607</w:t>
    </w:r>
  </w:p>
  <w:p w:rsidR="00380D78" w:rsidRPr="00B44A43" w:rsidRDefault="00380D78" w:rsidP="000A14C3">
    <w:pPr>
      <w:pStyle w:val="Footer"/>
      <w:jc w:val="center"/>
      <w:rPr>
        <w:lang w:val="es-ES"/>
      </w:rPr>
    </w:pPr>
    <w:r>
      <w:rPr>
        <w:lang w:val="es-ES"/>
      </w:rPr>
      <w:t>ppcarballino@gmail.com</w:t>
    </w:r>
  </w:p>
  <w:p w:rsidR="00380D78" w:rsidRDefault="00380D78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0D78" w:rsidRDefault="00380D7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0D78" w:rsidRDefault="00380D78">
      <w:r>
        <w:separator/>
      </w:r>
    </w:p>
  </w:footnote>
  <w:footnote w:type="continuationSeparator" w:id="0">
    <w:p w:rsidR="00380D78" w:rsidRDefault="00380D7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0D78" w:rsidRDefault="00380D78">
    <w:pPr>
      <w:pStyle w:val="Header"/>
      <w:rPr>
        <w:rFonts w:ascii="Times New Roman" w:hAnsi="Times New Roman"/>
        <w:color w:val="auto"/>
        <w:sz w:val="20"/>
        <w:lang w:val="es-ES" w:eastAsia="es-ES"/>
      </w:rPr>
    </w:pPr>
    <w:r w:rsidRPr="00D95DCF"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4" o:spid="_x0000_i1026" type="#_x0000_t75" style="width:440.25pt;height:102pt;visibility:visible">
          <v:imagedata r:id="rId1" o:title=""/>
        </v:shape>
      </w:pict>
    </w:r>
    <w:r>
      <w:rPr>
        <w:noProof/>
        <w:lang w:val="es-ES" w:eastAsia="es-ES"/>
      </w:rPr>
      <w:pict>
        <v:shape id="Imagen 5" o:spid="_x0000_s2049" type="#_x0000_t75" style="position:absolute;margin-left:31.05pt;margin-top:11.05pt;width:54.15pt;height:779.7pt;z-index:-251659264;visibility:visible;mso-position-horizontal-relative:page;mso-position-vertical-relative:page">
          <v:imagedata r:id="rId2" o:title=""/>
          <w10:wrap anchorx="page" anchory="page"/>
        </v:shape>
      </w:pict>
    </w:r>
    <w:r>
      <w:rPr>
        <w:noProof/>
        <w:lang w:val="es-ES" w:eastAsia="es-ES"/>
      </w:rPr>
      <w:pict>
        <v:rect id="Rectangle 6" o:spid="_x0000_s2050" style="position:absolute;margin-left:22.05pt;margin-top:242.8pt;width:45pt;height:3in;z-index:-251658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" stroked="f">
          <v:path arrowok="t"/>
          <v:textbox style="layout-flow:vertical;mso-layout-flow-alt:bottom-to-top" inset="0,0,0,0">
            <w:txbxContent>
              <w:p w:rsidR="00380D78" w:rsidRPr="00F62EEE" w:rsidRDefault="00380D78">
                <w:pPr>
                  <w:tabs>
                    <w:tab w:val="left" w:pos="708"/>
                    <w:tab w:val="left" w:pos="1416"/>
                    <w:tab w:val="left" w:pos="2124"/>
                    <w:tab w:val="left" w:pos="2832"/>
                    <w:tab w:val="left" w:pos="3540"/>
                    <w:tab w:val="left" w:pos="4248"/>
                  </w:tabs>
                  <w:jc w:val="center"/>
                  <w:rPr>
                    <w:rFonts w:ascii="Arial" w:hAnsi="Arial" w:cs="Arial"/>
                    <w:color w:val="auto"/>
                    <w:lang w:eastAsia="es-ES"/>
                  </w:rPr>
                </w:pPr>
                <w:r w:rsidRPr="00F62EEE">
                  <w:rPr>
                    <w:rFonts w:ascii="Arial" w:hAnsi="Arial" w:cs="Arial"/>
                    <w:b/>
                    <w:sz w:val="50"/>
                  </w:rPr>
                  <w:t>GALICIA</w:t>
                </w:r>
              </w:p>
              <w:p w:rsidR="00380D78" w:rsidRDefault="00380D78"/>
            </w:txbxContent>
          </v:textbox>
          <w10:wrap anchorx="page" anchory="page"/>
        </v:rect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0D78" w:rsidRPr="00937F54" w:rsidRDefault="00380D78" w:rsidP="008F191C">
    <w:pPr>
      <w:pStyle w:val="Header"/>
      <w:jc w:val="center"/>
      <w:rPr>
        <w:rFonts w:ascii="Times New Roman" w:hAnsi="Times New Roman"/>
        <w:color w:val="auto"/>
        <w:sz w:val="20"/>
        <w:lang w:val="es-ES" w:eastAsia="es-ES"/>
      </w:rPr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0 Imagen" o:spid="_x0000_s2051" type="#_x0000_t75" style="position:absolute;left:0;text-align:left;margin-left:-7.8pt;margin-top:-7.3pt;width:231pt;height:75.4pt;z-index:251660288;visibility:visible">
          <v:imagedata r:id="rId1" o:title=""/>
          <w10:wrap type="square"/>
        </v:shape>
      </w:pict>
    </w:r>
    <w:r>
      <w:rPr>
        <w:noProof/>
        <w:lang w:val="es-ES" w:eastAsia="es-ES"/>
      </w:rPr>
      <w:pict>
        <v:rect id="Rectangle 3" o:spid="_x0000_s2052" style="position:absolute;left:0;text-align:left;margin-left:30.75pt;margin-top:324.75pt;width:28.5pt;height:215.25pt;z-index:-251660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" stroked="f">
          <v:path arrowok="t"/>
          <v:textbox style="layout-flow:vertical;mso-layout-flow-alt:bottom-to-top" inset="0,0,0,0">
            <w:txbxContent>
              <w:p w:rsidR="00380D78" w:rsidRPr="00A642E7" w:rsidRDefault="00380D78">
                <w:pPr>
                  <w:tabs>
                    <w:tab w:val="left" w:pos="708"/>
                    <w:tab w:val="left" w:pos="1416"/>
                    <w:tab w:val="left" w:pos="2124"/>
                    <w:tab w:val="left" w:pos="2832"/>
                    <w:tab w:val="left" w:pos="3540"/>
                    <w:tab w:val="left" w:pos="4248"/>
                  </w:tabs>
                  <w:jc w:val="center"/>
                  <w:rPr>
                    <w:rFonts w:ascii="Galaxie Polaris Bold" w:hAnsi="Galaxie Polaris Bold" w:cs="Arial"/>
                    <w:color w:val="auto"/>
                    <w:lang w:eastAsia="es-ES"/>
                  </w:rPr>
                </w:pPr>
                <w:r>
                  <w:rPr>
                    <w:rFonts w:ascii="Galaxie Polaris Bold" w:hAnsi="Galaxie Polaris Bold" w:cs="Arial"/>
                    <w:b/>
                    <w:sz w:val="50"/>
                  </w:rPr>
                  <w:t>O CARBALLIÑO</w:t>
                </w:r>
              </w:p>
              <w:p w:rsidR="00380D78" w:rsidRDefault="00380D78"/>
            </w:txbxContent>
          </v:textbox>
          <w10:wrap type="square" anchorx="page" anchory="page"/>
        </v:rect>
      </w:pict>
    </w:r>
    <w:r>
      <w:rPr>
        <w:noProof/>
        <w:lang w:val="es-ES" w:eastAsia="es-ES"/>
      </w:rPr>
      <w:pict>
        <v:shape id="Imagen 7" o:spid="_x0000_s2053" type="#_x0000_t75" style="position:absolute;left:0;text-align:left;margin-left:265.95pt;margin-top:18.55pt;width:213.75pt;height:28.6pt;z-index:251659264;visibility:visible">
          <v:imagedata r:id="rId2" o:title=""/>
          <w10:wrap type="square"/>
        </v:shape>
      </w:pict>
    </w:r>
    <w:r>
      <w:rPr>
        <w:noProof/>
        <w:lang w:val="es-ES" w:eastAsia="es-ES"/>
      </w:rPr>
      <w:pict>
        <v:shape id="Imagen 2" o:spid="_x0000_s2054" type="#_x0000_t75" style="position:absolute;left:0;text-align:left;margin-left:27.2pt;margin-top:11.05pt;width:54.15pt;height:779.7pt;z-index:-251661312;visibility:visible;mso-position-horizontal-relative:page;mso-position-vertical-relative:page">
          <v:imagedata r:id="rId3" o:title=""/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0D78" w:rsidRDefault="00380D78" w:rsidP="006C0C7A">
    <w:pPr>
      <w:pStyle w:val="Footer"/>
      <w:tabs>
        <w:tab w:val="left" w:pos="1843"/>
      </w:tabs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6220BD3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894EE873"/>
    <w:lvl w:ilvl="0">
      <w:start w:val="1"/>
      <w:numFmt w:val="bullet"/>
      <w:lvlText w:val="·"/>
      <w:lvlJc w:val="left"/>
      <w:pPr>
        <w:tabs>
          <w:tab w:val="num" w:pos="1059"/>
        </w:tabs>
        <w:ind w:left="1059" w:firstLine="567"/>
      </w:pPr>
      <w:rPr>
        <w:rFonts w:ascii="Lucida Grande" w:eastAsia="ヒラギノ角ゴ Pro W3" w:hAnsi="Symbol" w:hint="default"/>
        <w:color w:val="000000"/>
        <w:position w:val="0"/>
      </w:rPr>
    </w:lvl>
    <w:lvl w:ilvl="1">
      <w:start w:val="1"/>
      <w:numFmt w:val="bullet"/>
      <w:lvlText w:val="o"/>
      <w:lvlJc w:val="left"/>
      <w:pPr>
        <w:tabs>
          <w:tab w:val="num" w:pos="1278"/>
        </w:tabs>
        <w:ind w:left="1278" w:firstLine="1800"/>
      </w:pPr>
      <w:rPr>
        <w:rFonts w:ascii="Courier New" w:eastAsia="ヒラギノ角ゴ Pro W3" w:hAnsi="Courier New" w:hint="default"/>
        <w:color w:val="000000"/>
        <w:position w:val="0"/>
      </w:rPr>
    </w:lvl>
    <w:lvl w:ilvl="2">
      <w:start w:val="1"/>
      <w:numFmt w:val="bullet"/>
      <w:lvlText w:val=""/>
      <w:lvlJc w:val="left"/>
      <w:pPr>
        <w:tabs>
          <w:tab w:val="num" w:pos="1278"/>
        </w:tabs>
        <w:ind w:left="1278" w:firstLine="2520"/>
      </w:pPr>
      <w:rPr>
        <w:rFonts w:ascii="Wingdings" w:eastAsia="ヒラギノ角ゴ Pro W3" w:hAnsi="Wingdings" w:hint="default"/>
        <w:color w:val="000000"/>
        <w:position w:val="0"/>
      </w:rPr>
    </w:lvl>
    <w:lvl w:ilvl="3">
      <w:start w:val="1"/>
      <w:numFmt w:val="bullet"/>
      <w:lvlText w:val="·"/>
      <w:lvlJc w:val="left"/>
      <w:pPr>
        <w:tabs>
          <w:tab w:val="num" w:pos="1278"/>
        </w:tabs>
        <w:ind w:left="1278" w:firstLine="3240"/>
      </w:pPr>
      <w:rPr>
        <w:rFonts w:ascii="Lucida Grande" w:eastAsia="ヒラギノ角ゴ Pro W3" w:hAnsi="Symbol" w:hint="default"/>
        <w:color w:val="000000"/>
        <w:position w:val="0"/>
      </w:rPr>
    </w:lvl>
    <w:lvl w:ilvl="4">
      <w:start w:val="1"/>
      <w:numFmt w:val="bullet"/>
      <w:lvlText w:val="o"/>
      <w:lvlJc w:val="left"/>
      <w:pPr>
        <w:tabs>
          <w:tab w:val="num" w:pos="1278"/>
        </w:tabs>
        <w:ind w:left="1278" w:firstLine="3960"/>
      </w:pPr>
      <w:rPr>
        <w:rFonts w:ascii="Courier New" w:eastAsia="ヒラギノ角ゴ Pro W3" w:hAnsi="Courier New" w:hint="default"/>
        <w:color w:val="000000"/>
        <w:position w:val="0"/>
      </w:rPr>
    </w:lvl>
    <w:lvl w:ilvl="5">
      <w:start w:val="1"/>
      <w:numFmt w:val="bullet"/>
      <w:lvlText w:val=""/>
      <w:lvlJc w:val="left"/>
      <w:pPr>
        <w:tabs>
          <w:tab w:val="num" w:pos="1278"/>
        </w:tabs>
        <w:ind w:left="1278" w:firstLine="4680"/>
      </w:pPr>
      <w:rPr>
        <w:rFonts w:ascii="Wingdings" w:eastAsia="ヒラギノ角ゴ Pro W3" w:hAnsi="Wingdings" w:hint="default"/>
        <w:color w:val="000000"/>
        <w:position w:val="0"/>
      </w:rPr>
    </w:lvl>
    <w:lvl w:ilvl="6">
      <w:start w:val="1"/>
      <w:numFmt w:val="bullet"/>
      <w:lvlText w:val="·"/>
      <w:lvlJc w:val="left"/>
      <w:pPr>
        <w:tabs>
          <w:tab w:val="num" w:pos="1278"/>
        </w:tabs>
        <w:ind w:left="1278" w:firstLine="5400"/>
      </w:pPr>
      <w:rPr>
        <w:rFonts w:ascii="Lucida Grande" w:eastAsia="ヒラギノ角ゴ Pro W3" w:hAnsi="Symbol" w:hint="default"/>
        <w:color w:val="000000"/>
        <w:position w:val="0"/>
      </w:rPr>
    </w:lvl>
    <w:lvl w:ilvl="7">
      <w:start w:val="1"/>
      <w:numFmt w:val="bullet"/>
      <w:lvlText w:val="o"/>
      <w:lvlJc w:val="left"/>
      <w:pPr>
        <w:tabs>
          <w:tab w:val="num" w:pos="1278"/>
        </w:tabs>
        <w:ind w:left="1278" w:firstLine="6120"/>
      </w:pPr>
      <w:rPr>
        <w:rFonts w:ascii="Courier New" w:eastAsia="ヒラギノ角ゴ Pro W3" w:hAnsi="Courier New" w:hint="default"/>
        <w:color w:val="000000"/>
        <w:position w:val="0"/>
      </w:rPr>
    </w:lvl>
    <w:lvl w:ilvl="8">
      <w:start w:val="1"/>
      <w:numFmt w:val="bullet"/>
      <w:lvlText w:val=""/>
      <w:lvlJc w:val="left"/>
      <w:pPr>
        <w:tabs>
          <w:tab w:val="num" w:pos="1278"/>
        </w:tabs>
        <w:ind w:left="1278" w:firstLine="6840"/>
      </w:pPr>
      <w:rPr>
        <w:rFonts w:ascii="Wingdings" w:eastAsia="ヒラギノ角ゴ Pro W3" w:hAnsi="Wingdings" w:hint="default"/>
        <w:color w:val="000000"/>
        <w:position w:val="0"/>
      </w:rPr>
    </w:lvl>
  </w:abstractNum>
  <w:abstractNum w:abstractNumId="2">
    <w:nsid w:val="03E21CB1"/>
    <w:multiLevelType w:val="hybridMultilevel"/>
    <w:tmpl w:val="F4B0B820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45448F7"/>
    <w:multiLevelType w:val="hybridMultilevel"/>
    <w:tmpl w:val="09D6CC02"/>
    <w:lvl w:ilvl="0" w:tplc="0C0A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>
    <w:nsid w:val="097325C9"/>
    <w:multiLevelType w:val="hybridMultilevel"/>
    <w:tmpl w:val="C8BA2F3C"/>
    <w:lvl w:ilvl="0" w:tplc="B1BACD0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hint="default"/>
      </w:rPr>
    </w:lvl>
    <w:lvl w:ilvl="1" w:tplc="0C0A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0CC926AD"/>
    <w:multiLevelType w:val="hybridMultilevel"/>
    <w:tmpl w:val="788C1466"/>
    <w:lvl w:ilvl="0" w:tplc="65C26468">
      <w:numFmt w:val="bullet"/>
      <w:lvlText w:val="-"/>
      <w:lvlJc w:val="left"/>
      <w:pPr>
        <w:ind w:left="360" w:hanging="360"/>
      </w:pPr>
      <w:rPr>
        <w:rFonts w:ascii="Arial" w:eastAsia="Times New Roman" w:hAnsi="Arial" w:hint="default"/>
      </w:rPr>
    </w:lvl>
    <w:lvl w:ilvl="1" w:tplc="045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5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5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5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5CE4153"/>
    <w:multiLevelType w:val="hybridMultilevel"/>
    <w:tmpl w:val="B30C7322"/>
    <w:lvl w:ilvl="0" w:tplc="B1BACD0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hint="default"/>
      </w:rPr>
    </w:lvl>
    <w:lvl w:ilvl="1" w:tplc="0C0A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A46EB8D8">
      <w:start w:val="28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Arial" w:hAnsi="Arial" w:hint="default"/>
        <w:b/>
        <w:i w:val="0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1C756E52"/>
    <w:multiLevelType w:val="hybridMultilevel"/>
    <w:tmpl w:val="2584B4B4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F2468F3"/>
    <w:multiLevelType w:val="hybridMultilevel"/>
    <w:tmpl w:val="F7FAE8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4F162E"/>
    <w:multiLevelType w:val="hybridMultilevel"/>
    <w:tmpl w:val="41A6CD60"/>
    <w:lvl w:ilvl="0" w:tplc="DB805F54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A2772C"/>
    <w:multiLevelType w:val="hybridMultilevel"/>
    <w:tmpl w:val="3482E290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B1096B"/>
    <w:multiLevelType w:val="hybridMultilevel"/>
    <w:tmpl w:val="F3D85108"/>
    <w:lvl w:ilvl="0" w:tplc="93F6EE04">
      <w:numFmt w:val="bullet"/>
      <w:lvlText w:val=""/>
      <w:lvlJc w:val="left"/>
      <w:pPr>
        <w:ind w:left="588" w:hanging="588"/>
      </w:pPr>
      <w:rPr>
        <w:rFonts w:ascii="Symbol" w:eastAsia="ヒラギノ角ゴ Pro W3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F5D3C69"/>
    <w:multiLevelType w:val="hybridMultilevel"/>
    <w:tmpl w:val="3900FE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FC42DE"/>
    <w:multiLevelType w:val="hybridMultilevel"/>
    <w:tmpl w:val="94DA0D7E"/>
    <w:lvl w:ilvl="0" w:tplc="93F6EE04">
      <w:numFmt w:val="bullet"/>
      <w:lvlText w:val=""/>
      <w:lvlJc w:val="left"/>
      <w:pPr>
        <w:ind w:left="948" w:hanging="588"/>
      </w:pPr>
      <w:rPr>
        <w:rFonts w:ascii="Symbol" w:eastAsia="ヒラギノ角ゴ Pro W3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E0929BB"/>
    <w:multiLevelType w:val="hybridMultilevel"/>
    <w:tmpl w:val="2DDEE962"/>
    <w:lvl w:ilvl="0" w:tplc="CBC6FB7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EA92060"/>
    <w:multiLevelType w:val="hybridMultilevel"/>
    <w:tmpl w:val="4ED22520"/>
    <w:lvl w:ilvl="0" w:tplc="0C0A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418261D7"/>
    <w:multiLevelType w:val="hybridMultilevel"/>
    <w:tmpl w:val="57F83B04"/>
    <w:lvl w:ilvl="0" w:tplc="BDF86E14">
      <w:numFmt w:val="bullet"/>
      <w:lvlText w:val="-"/>
      <w:lvlJc w:val="left"/>
      <w:pPr>
        <w:ind w:left="360" w:hanging="360"/>
      </w:pPr>
      <w:rPr>
        <w:rFonts w:ascii="Arial" w:eastAsia="Times New Roman" w:hAnsi="Arial" w:hint="default"/>
      </w:rPr>
    </w:lvl>
    <w:lvl w:ilvl="1" w:tplc="045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5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5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5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6D94678"/>
    <w:multiLevelType w:val="hybridMultilevel"/>
    <w:tmpl w:val="7C2C2798"/>
    <w:lvl w:ilvl="0" w:tplc="93F6EE04">
      <w:numFmt w:val="bullet"/>
      <w:lvlText w:val=""/>
      <w:lvlJc w:val="left"/>
      <w:pPr>
        <w:ind w:left="1657" w:hanging="588"/>
      </w:pPr>
      <w:rPr>
        <w:rFonts w:ascii="Symbol" w:eastAsia="ヒラギノ角ゴ Pro W3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8727F95"/>
    <w:multiLevelType w:val="hybridMultilevel"/>
    <w:tmpl w:val="98347D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090705F"/>
    <w:multiLevelType w:val="hybridMultilevel"/>
    <w:tmpl w:val="6712A92E"/>
    <w:lvl w:ilvl="0" w:tplc="42D69B54">
      <w:numFmt w:val="bullet"/>
      <w:lvlText w:val="-"/>
      <w:lvlJc w:val="left"/>
      <w:pPr>
        <w:ind w:left="360" w:hanging="360"/>
      </w:pPr>
      <w:rPr>
        <w:rFonts w:ascii="Arial" w:eastAsia="Times New Roman" w:hAnsi="Arial" w:hint="default"/>
      </w:rPr>
    </w:lvl>
    <w:lvl w:ilvl="1" w:tplc="045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5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5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5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164310A"/>
    <w:multiLevelType w:val="hybridMultilevel"/>
    <w:tmpl w:val="2B46A3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27B060B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>
    <w:nsid w:val="59C517B7"/>
    <w:multiLevelType w:val="hybridMultilevel"/>
    <w:tmpl w:val="17EE64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CA02013"/>
    <w:multiLevelType w:val="hybridMultilevel"/>
    <w:tmpl w:val="477A5EE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FB74232"/>
    <w:multiLevelType w:val="hybridMultilevel"/>
    <w:tmpl w:val="8A64C232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FC667A8"/>
    <w:multiLevelType w:val="hybridMultilevel"/>
    <w:tmpl w:val="D53E2FAC"/>
    <w:lvl w:ilvl="0" w:tplc="7840D326">
      <w:start w:val="8"/>
      <w:numFmt w:val="bullet"/>
      <w:lvlText w:val="-"/>
      <w:lvlJc w:val="left"/>
      <w:pPr>
        <w:ind w:left="360" w:hanging="360"/>
      </w:pPr>
      <w:rPr>
        <w:rFonts w:ascii="Arial" w:eastAsia="Times New Roman" w:hAnsi="Arial" w:hint="default"/>
      </w:rPr>
    </w:lvl>
    <w:lvl w:ilvl="1" w:tplc="045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5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5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5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1B826F2"/>
    <w:multiLevelType w:val="hybridMultilevel"/>
    <w:tmpl w:val="0F3E17EA"/>
    <w:lvl w:ilvl="0" w:tplc="8B54BD2E">
      <w:numFmt w:val="bullet"/>
      <w:lvlText w:val=""/>
      <w:lvlJc w:val="left"/>
      <w:pPr>
        <w:ind w:left="765" w:hanging="405"/>
      </w:pPr>
      <w:rPr>
        <w:rFonts w:ascii="Symbol" w:eastAsia="ヒラギノ角ゴ Pro W3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3D11AF1"/>
    <w:multiLevelType w:val="hybridMultilevel"/>
    <w:tmpl w:val="AA9A68F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65FC3099"/>
    <w:multiLevelType w:val="hybridMultilevel"/>
    <w:tmpl w:val="398E65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9A23C6F"/>
    <w:multiLevelType w:val="hybridMultilevel"/>
    <w:tmpl w:val="3DEE1C84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DCA322D"/>
    <w:multiLevelType w:val="hybridMultilevel"/>
    <w:tmpl w:val="1CF432F2"/>
    <w:lvl w:ilvl="0" w:tplc="0C0A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1">
    <w:nsid w:val="748A2143"/>
    <w:multiLevelType w:val="hybridMultilevel"/>
    <w:tmpl w:val="3F142B4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787F6217"/>
    <w:multiLevelType w:val="hybridMultilevel"/>
    <w:tmpl w:val="59C8E3B4"/>
    <w:lvl w:ilvl="0" w:tplc="A622123E">
      <w:start w:val="20"/>
      <w:numFmt w:val="bullet"/>
      <w:lvlText w:val="-"/>
      <w:lvlJc w:val="left"/>
      <w:pPr>
        <w:ind w:left="360" w:hanging="360"/>
      </w:pPr>
      <w:rPr>
        <w:rFonts w:ascii="Arial" w:eastAsia="Times New Roman" w:hAnsi="Arial" w:hint="default"/>
      </w:rPr>
    </w:lvl>
    <w:lvl w:ilvl="1" w:tplc="045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5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5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5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7B647FDD"/>
    <w:multiLevelType w:val="hybridMultilevel"/>
    <w:tmpl w:val="4DA423B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1"/>
  </w:num>
  <w:num w:numId="6">
    <w:abstractNumId w:val="12"/>
  </w:num>
  <w:num w:numId="7">
    <w:abstractNumId w:val="2"/>
  </w:num>
  <w:num w:numId="8">
    <w:abstractNumId w:val="13"/>
  </w:num>
  <w:num w:numId="9">
    <w:abstractNumId w:val="17"/>
  </w:num>
  <w:num w:numId="10">
    <w:abstractNumId w:val="11"/>
  </w:num>
  <w:num w:numId="11">
    <w:abstractNumId w:val="21"/>
  </w:num>
  <w:num w:numId="12">
    <w:abstractNumId w:val="22"/>
  </w:num>
  <w:num w:numId="13">
    <w:abstractNumId w:val="28"/>
  </w:num>
  <w:num w:numId="14">
    <w:abstractNumId w:val="18"/>
  </w:num>
  <w:num w:numId="15">
    <w:abstractNumId w:val="31"/>
  </w:num>
  <w:num w:numId="16">
    <w:abstractNumId w:val="20"/>
  </w:num>
  <w:num w:numId="17">
    <w:abstractNumId w:val="25"/>
  </w:num>
  <w:num w:numId="18">
    <w:abstractNumId w:val="4"/>
  </w:num>
  <w:num w:numId="19">
    <w:abstractNumId w:val="6"/>
  </w:num>
  <w:num w:numId="20">
    <w:abstractNumId w:val="5"/>
  </w:num>
  <w:num w:numId="21">
    <w:abstractNumId w:val="19"/>
  </w:num>
  <w:num w:numId="22">
    <w:abstractNumId w:val="27"/>
  </w:num>
  <w:num w:numId="23">
    <w:abstractNumId w:val="9"/>
  </w:num>
  <w:num w:numId="24">
    <w:abstractNumId w:val="24"/>
  </w:num>
  <w:num w:numId="25">
    <w:abstractNumId w:val="15"/>
  </w:num>
  <w:num w:numId="26">
    <w:abstractNumId w:val="29"/>
  </w:num>
  <w:num w:numId="27">
    <w:abstractNumId w:val="3"/>
  </w:num>
  <w:num w:numId="28">
    <w:abstractNumId w:val="30"/>
  </w:num>
  <w:num w:numId="29">
    <w:abstractNumId w:val="10"/>
  </w:num>
  <w:num w:numId="30">
    <w:abstractNumId w:val="16"/>
  </w:num>
  <w:num w:numId="31">
    <w:abstractNumId w:val="32"/>
  </w:num>
  <w:num w:numId="32">
    <w:abstractNumId w:val="14"/>
  </w:num>
  <w:num w:numId="33">
    <w:abstractNumId w:val="23"/>
  </w:num>
  <w:num w:numId="34">
    <w:abstractNumId w:val="26"/>
  </w:num>
  <w:num w:numId="35">
    <w:abstractNumId w:val="33"/>
  </w:num>
  <w:num w:numId="36">
    <w:abstractNumId w:val="0"/>
  </w:num>
  <w:num w:numId="37">
    <w:abstractNumId w:val="7"/>
  </w:num>
  <w:num w:numId="38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2801"/>
  <w:defaultTabStop w:val="720"/>
  <w:hyphenationZone w:val="425"/>
  <w:drawingGridHorizontalSpacing w:val="100"/>
  <w:drawingGridVerticalSpacing w:val="0"/>
  <w:displayHorizontalDrawingGridEvery w:val="0"/>
  <w:displayVerticalDrawingGridEvery w:val="0"/>
  <w:doNotShadeFormData/>
  <w:noPunctuationKerning/>
  <w:characterSpacingControl w:val="doNotCompress"/>
  <w:doNotValidateAgainstSchema/>
  <w:doNotDemarcateInvalidXml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51CFE"/>
    <w:rsid w:val="0000682F"/>
    <w:rsid w:val="00020337"/>
    <w:rsid w:val="000242E8"/>
    <w:rsid w:val="000252F1"/>
    <w:rsid w:val="00043966"/>
    <w:rsid w:val="00047581"/>
    <w:rsid w:val="000626D1"/>
    <w:rsid w:val="00074A7A"/>
    <w:rsid w:val="00081E24"/>
    <w:rsid w:val="00081E9D"/>
    <w:rsid w:val="000849E3"/>
    <w:rsid w:val="00091186"/>
    <w:rsid w:val="000930A2"/>
    <w:rsid w:val="000A0C57"/>
    <w:rsid w:val="000A14C3"/>
    <w:rsid w:val="000A75B3"/>
    <w:rsid w:val="000B4209"/>
    <w:rsid w:val="000B4A30"/>
    <w:rsid w:val="000C2CC8"/>
    <w:rsid w:val="000C76C8"/>
    <w:rsid w:val="00103083"/>
    <w:rsid w:val="00126B6A"/>
    <w:rsid w:val="00131C65"/>
    <w:rsid w:val="00135A9E"/>
    <w:rsid w:val="00136024"/>
    <w:rsid w:val="00155A1D"/>
    <w:rsid w:val="00156E87"/>
    <w:rsid w:val="00160B77"/>
    <w:rsid w:val="0016343D"/>
    <w:rsid w:val="00181B03"/>
    <w:rsid w:val="001911EE"/>
    <w:rsid w:val="001B0AE2"/>
    <w:rsid w:val="001B62BD"/>
    <w:rsid w:val="001C17A2"/>
    <w:rsid w:val="001E6FFB"/>
    <w:rsid w:val="0020730E"/>
    <w:rsid w:val="00214804"/>
    <w:rsid w:val="00240363"/>
    <w:rsid w:val="00261576"/>
    <w:rsid w:val="00264831"/>
    <w:rsid w:val="00281E2E"/>
    <w:rsid w:val="0028486D"/>
    <w:rsid w:val="00296B2D"/>
    <w:rsid w:val="00297269"/>
    <w:rsid w:val="002A008A"/>
    <w:rsid w:val="002A68EA"/>
    <w:rsid w:val="002B224D"/>
    <w:rsid w:val="002B688D"/>
    <w:rsid w:val="002C21B8"/>
    <w:rsid w:val="002C6B03"/>
    <w:rsid w:val="002D5BE7"/>
    <w:rsid w:val="002D7991"/>
    <w:rsid w:val="002E3FBE"/>
    <w:rsid w:val="002F42C7"/>
    <w:rsid w:val="00307CE7"/>
    <w:rsid w:val="00315C86"/>
    <w:rsid w:val="003278C3"/>
    <w:rsid w:val="00361D46"/>
    <w:rsid w:val="00375BA5"/>
    <w:rsid w:val="00376FFF"/>
    <w:rsid w:val="00380D78"/>
    <w:rsid w:val="00382270"/>
    <w:rsid w:val="00383FB9"/>
    <w:rsid w:val="0039523E"/>
    <w:rsid w:val="003964BD"/>
    <w:rsid w:val="003B1881"/>
    <w:rsid w:val="003B637D"/>
    <w:rsid w:val="003B6A0A"/>
    <w:rsid w:val="003C17C3"/>
    <w:rsid w:val="003C5A4C"/>
    <w:rsid w:val="003D4232"/>
    <w:rsid w:val="003D4284"/>
    <w:rsid w:val="003E5902"/>
    <w:rsid w:val="003F0BF0"/>
    <w:rsid w:val="003F221A"/>
    <w:rsid w:val="003F7FC0"/>
    <w:rsid w:val="00407C56"/>
    <w:rsid w:val="004120D9"/>
    <w:rsid w:val="00412401"/>
    <w:rsid w:val="00416701"/>
    <w:rsid w:val="00426D36"/>
    <w:rsid w:val="004358BC"/>
    <w:rsid w:val="00451D1E"/>
    <w:rsid w:val="004570E4"/>
    <w:rsid w:val="00461295"/>
    <w:rsid w:val="0046691F"/>
    <w:rsid w:val="00467C45"/>
    <w:rsid w:val="00476B87"/>
    <w:rsid w:val="00481F31"/>
    <w:rsid w:val="00485380"/>
    <w:rsid w:val="00486D67"/>
    <w:rsid w:val="0049303E"/>
    <w:rsid w:val="004959CD"/>
    <w:rsid w:val="004B5EE7"/>
    <w:rsid w:val="004B769B"/>
    <w:rsid w:val="004C379D"/>
    <w:rsid w:val="004C4852"/>
    <w:rsid w:val="004D61A4"/>
    <w:rsid w:val="004D6CC2"/>
    <w:rsid w:val="004F5040"/>
    <w:rsid w:val="00500E89"/>
    <w:rsid w:val="00532C94"/>
    <w:rsid w:val="0055037C"/>
    <w:rsid w:val="005542B3"/>
    <w:rsid w:val="005542D1"/>
    <w:rsid w:val="005864E2"/>
    <w:rsid w:val="0059488C"/>
    <w:rsid w:val="0059606E"/>
    <w:rsid w:val="005A5703"/>
    <w:rsid w:val="005B55D7"/>
    <w:rsid w:val="005C0818"/>
    <w:rsid w:val="005C1975"/>
    <w:rsid w:val="005C3F82"/>
    <w:rsid w:val="005D2229"/>
    <w:rsid w:val="005D377A"/>
    <w:rsid w:val="005D5AE7"/>
    <w:rsid w:val="005E4EFA"/>
    <w:rsid w:val="005E796D"/>
    <w:rsid w:val="006067F7"/>
    <w:rsid w:val="0062509E"/>
    <w:rsid w:val="0062610C"/>
    <w:rsid w:val="00634BEE"/>
    <w:rsid w:val="00635FAF"/>
    <w:rsid w:val="00645F22"/>
    <w:rsid w:val="0065294B"/>
    <w:rsid w:val="00652B2F"/>
    <w:rsid w:val="00655CB5"/>
    <w:rsid w:val="00655CCA"/>
    <w:rsid w:val="00660F9A"/>
    <w:rsid w:val="006678F4"/>
    <w:rsid w:val="00667C96"/>
    <w:rsid w:val="00671BBB"/>
    <w:rsid w:val="0067218D"/>
    <w:rsid w:val="0068784A"/>
    <w:rsid w:val="0069050C"/>
    <w:rsid w:val="00690D15"/>
    <w:rsid w:val="006B1AA5"/>
    <w:rsid w:val="006B30BF"/>
    <w:rsid w:val="006B4529"/>
    <w:rsid w:val="006C0C7A"/>
    <w:rsid w:val="006C27B1"/>
    <w:rsid w:val="006C3957"/>
    <w:rsid w:val="006C6C22"/>
    <w:rsid w:val="006D626C"/>
    <w:rsid w:val="006F5974"/>
    <w:rsid w:val="00701E02"/>
    <w:rsid w:val="00706CE4"/>
    <w:rsid w:val="0071299C"/>
    <w:rsid w:val="00714B1D"/>
    <w:rsid w:val="00723802"/>
    <w:rsid w:val="00730A0F"/>
    <w:rsid w:val="00730E9E"/>
    <w:rsid w:val="007331D5"/>
    <w:rsid w:val="00743508"/>
    <w:rsid w:val="0075362A"/>
    <w:rsid w:val="007613C0"/>
    <w:rsid w:val="00761E20"/>
    <w:rsid w:val="007622DD"/>
    <w:rsid w:val="0076298F"/>
    <w:rsid w:val="00767DDC"/>
    <w:rsid w:val="00784B63"/>
    <w:rsid w:val="007B0984"/>
    <w:rsid w:val="007D3242"/>
    <w:rsid w:val="007D4159"/>
    <w:rsid w:val="007D6D67"/>
    <w:rsid w:val="007E5BA0"/>
    <w:rsid w:val="007E682F"/>
    <w:rsid w:val="00800EA4"/>
    <w:rsid w:val="00807ECA"/>
    <w:rsid w:val="00813FD3"/>
    <w:rsid w:val="00815848"/>
    <w:rsid w:val="00821544"/>
    <w:rsid w:val="00821955"/>
    <w:rsid w:val="00832887"/>
    <w:rsid w:val="0083316D"/>
    <w:rsid w:val="008520E6"/>
    <w:rsid w:val="0085554D"/>
    <w:rsid w:val="00857740"/>
    <w:rsid w:val="00874A96"/>
    <w:rsid w:val="0087519E"/>
    <w:rsid w:val="008802F4"/>
    <w:rsid w:val="008822FA"/>
    <w:rsid w:val="008A0461"/>
    <w:rsid w:val="008A632E"/>
    <w:rsid w:val="008A746D"/>
    <w:rsid w:val="008B7672"/>
    <w:rsid w:val="008C181A"/>
    <w:rsid w:val="008D21E3"/>
    <w:rsid w:val="008F191C"/>
    <w:rsid w:val="008F19AD"/>
    <w:rsid w:val="008F3E91"/>
    <w:rsid w:val="00900DB0"/>
    <w:rsid w:val="0090774E"/>
    <w:rsid w:val="009100C6"/>
    <w:rsid w:val="00911C27"/>
    <w:rsid w:val="00912221"/>
    <w:rsid w:val="009122DF"/>
    <w:rsid w:val="009277D5"/>
    <w:rsid w:val="0093022D"/>
    <w:rsid w:val="00934653"/>
    <w:rsid w:val="00937D75"/>
    <w:rsid w:val="00937F54"/>
    <w:rsid w:val="00950AA6"/>
    <w:rsid w:val="00953AED"/>
    <w:rsid w:val="00955B61"/>
    <w:rsid w:val="00955C7B"/>
    <w:rsid w:val="009600FE"/>
    <w:rsid w:val="00980A49"/>
    <w:rsid w:val="009857E3"/>
    <w:rsid w:val="0099344B"/>
    <w:rsid w:val="009B62E1"/>
    <w:rsid w:val="009C3738"/>
    <w:rsid w:val="009C5FEC"/>
    <w:rsid w:val="009D0D61"/>
    <w:rsid w:val="00A01442"/>
    <w:rsid w:val="00A2174C"/>
    <w:rsid w:val="00A268DE"/>
    <w:rsid w:val="00A32768"/>
    <w:rsid w:val="00A423E1"/>
    <w:rsid w:val="00A43B86"/>
    <w:rsid w:val="00A642E7"/>
    <w:rsid w:val="00A650C5"/>
    <w:rsid w:val="00A65A23"/>
    <w:rsid w:val="00A67CF4"/>
    <w:rsid w:val="00A80067"/>
    <w:rsid w:val="00A831E1"/>
    <w:rsid w:val="00A953F7"/>
    <w:rsid w:val="00AA1447"/>
    <w:rsid w:val="00AA2C8B"/>
    <w:rsid w:val="00AA454A"/>
    <w:rsid w:val="00AB05CC"/>
    <w:rsid w:val="00AC5CFE"/>
    <w:rsid w:val="00AD1D5D"/>
    <w:rsid w:val="00AD2A87"/>
    <w:rsid w:val="00AD4362"/>
    <w:rsid w:val="00AD66FE"/>
    <w:rsid w:val="00B3740E"/>
    <w:rsid w:val="00B4421D"/>
    <w:rsid w:val="00B44A43"/>
    <w:rsid w:val="00B45480"/>
    <w:rsid w:val="00B71547"/>
    <w:rsid w:val="00B7392C"/>
    <w:rsid w:val="00B747EE"/>
    <w:rsid w:val="00B9041A"/>
    <w:rsid w:val="00B95DD2"/>
    <w:rsid w:val="00BA12B1"/>
    <w:rsid w:val="00BA5853"/>
    <w:rsid w:val="00BA62CB"/>
    <w:rsid w:val="00BB6BD4"/>
    <w:rsid w:val="00BC1255"/>
    <w:rsid w:val="00BC4820"/>
    <w:rsid w:val="00BC703E"/>
    <w:rsid w:val="00BD1DA6"/>
    <w:rsid w:val="00BD2176"/>
    <w:rsid w:val="00BD5ACC"/>
    <w:rsid w:val="00BE4D98"/>
    <w:rsid w:val="00BE63D1"/>
    <w:rsid w:val="00BF0D3D"/>
    <w:rsid w:val="00BF5B4F"/>
    <w:rsid w:val="00BF7B1E"/>
    <w:rsid w:val="00C12E7F"/>
    <w:rsid w:val="00C17990"/>
    <w:rsid w:val="00C2391F"/>
    <w:rsid w:val="00C26613"/>
    <w:rsid w:val="00C2685A"/>
    <w:rsid w:val="00C37E28"/>
    <w:rsid w:val="00C41AB5"/>
    <w:rsid w:val="00C55F84"/>
    <w:rsid w:val="00C6251E"/>
    <w:rsid w:val="00C6650C"/>
    <w:rsid w:val="00C74090"/>
    <w:rsid w:val="00C850D5"/>
    <w:rsid w:val="00CA6853"/>
    <w:rsid w:val="00CB1132"/>
    <w:rsid w:val="00CB1931"/>
    <w:rsid w:val="00CC1D18"/>
    <w:rsid w:val="00CD1504"/>
    <w:rsid w:val="00CD417F"/>
    <w:rsid w:val="00CE4684"/>
    <w:rsid w:val="00CF1055"/>
    <w:rsid w:val="00D06866"/>
    <w:rsid w:val="00D558A8"/>
    <w:rsid w:val="00D570D6"/>
    <w:rsid w:val="00D60EEA"/>
    <w:rsid w:val="00D80FE6"/>
    <w:rsid w:val="00D8147D"/>
    <w:rsid w:val="00D81DDC"/>
    <w:rsid w:val="00D95DCF"/>
    <w:rsid w:val="00DA1087"/>
    <w:rsid w:val="00DB1CA3"/>
    <w:rsid w:val="00DB2325"/>
    <w:rsid w:val="00DD1B89"/>
    <w:rsid w:val="00DD3AB3"/>
    <w:rsid w:val="00DD45CD"/>
    <w:rsid w:val="00DD544B"/>
    <w:rsid w:val="00DE4DCA"/>
    <w:rsid w:val="00DF2008"/>
    <w:rsid w:val="00E11BAD"/>
    <w:rsid w:val="00E12F61"/>
    <w:rsid w:val="00E13608"/>
    <w:rsid w:val="00E147A0"/>
    <w:rsid w:val="00E17E8B"/>
    <w:rsid w:val="00E224E9"/>
    <w:rsid w:val="00E26693"/>
    <w:rsid w:val="00E3359F"/>
    <w:rsid w:val="00E347AC"/>
    <w:rsid w:val="00E40136"/>
    <w:rsid w:val="00E477A6"/>
    <w:rsid w:val="00E5181A"/>
    <w:rsid w:val="00E51CFE"/>
    <w:rsid w:val="00E52822"/>
    <w:rsid w:val="00E6110E"/>
    <w:rsid w:val="00E61E0E"/>
    <w:rsid w:val="00E63320"/>
    <w:rsid w:val="00E82121"/>
    <w:rsid w:val="00E84BEC"/>
    <w:rsid w:val="00E8645E"/>
    <w:rsid w:val="00E866AA"/>
    <w:rsid w:val="00EB26F1"/>
    <w:rsid w:val="00ED2B2B"/>
    <w:rsid w:val="00ED4B59"/>
    <w:rsid w:val="00EE0B16"/>
    <w:rsid w:val="00EE27A4"/>
    <w:rsid w:val="00EF2B5B"/>
    <w:rsid w:val="00EF5A49"/>
    <w:rsid w:val="00F004F1"/>
    <w:rsid w:val="00F03A8F"/>
    <w:rsid w:val="00F072D1"/>
    <w:rsid w:val="00F24F1E"/>
    <w:rsid w:val="00F26924"/>
    <w:rsid w:val="00F31D6E"/>
    <w:rsid w:val="00F4391A"/>
    <w:rsid w:val="00F5702B"/>
    <w:rsid w:val="00F600FF"/>
    <w:rsid w:val="00F6027E"/>
    <w:rsid w:val="00F62EEE"/>
    <w:rsid w:val="00F70418"/>
    <w:rsid w:val="00F75C67"/>
    <w:rsid w:val="00F901A8"/>
    <w:rsid w:val="00F91438"/>
    <w:rsid w:val="00F93E04"/>
    <w:rsid w:val="00FA0A84"/>
    <w:rsid w:val="00FB1324"/>
    <w:rsid w:val="00FB143C"/>
    <w:rsid w:val="00FB34BE"/>
    <w:rsid w:val="00FC045F"/>
    <w:rsid w:val="00FC221B"/>
    <w:rsid w:val="00FD7B50"/>
    <w:rsid w:val="00FE258B"/>
    <w:rsid w:val="00FF7B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semiHidden="0" w:uiPriority="0" w:unhideWhenUsed="0"/>
    <w:lsdException w:name="List 2" w:locked="1"/>
    <w:lsdException w:name="List 3" w:locked="1"/>
    <w:lsdException w:name="List 4" w:semiHidden="0" w:uiPriority="0" w:unhideWhenUsed="0"/>
    <w:lsdException w:name="List 5" w:semiHidden="0" w:uiPriority="0" w:unhideWhenUsed="0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343D"/>
    <w:rPr>
      <w:rFonts w:eastAsia="ヒラギノ角ゴ Pro W3"/>
      <w:color w:val="000000"/>
      <w:sz w:val="20"/>
      <w:szCs w:val="24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autoRedefine/>
    <w:uiPriority w:val="99"/>
    <w:rsid w:val="0016343D"/>
    <w:pPr>
      <w:tabs>
        <w:tab w:val="center" w:pos="4252"/>
        <w:tab w:val="right" w:pos="8504"/>
      </w:tabs>
    </w:pPr>
    <w:rPr>
      <w:rFonts w:ascii="Arial Narrow" w:hAnsi="Arial Narrow"/>
      <w:sz w:val="24"/>
      <w:szCs w:val="20"/>
      <w:lang w:val="es-ES_tradnl" w:eastAsia="es-ES_tradnl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eastAsia="ヒラギノ角ゴ Pro W3" w:cs="Times New Roman"/>
      <w:color w:val="000000"/>
      <w:sz w:val="24"/>
      <w:szCs w:val="24"/>
      <w:lang w:eastAsia="en-US"/>
    </w:rPr>
  </w:style>
  <w:style w:type="paragraph" w:styleId="Footer">
    <w:name w:val="footer"/>
    <w:basedOn w:val="Normal"/>
    <w:link w:val="FooterChar"/>
    <w:autoRedefine/>
    <w:uiPriority w:val="99"/>
    <w:rsid w:val="0016343D"/>
    <w:pPr>
      <w:tabs>
        <w:tab w:val="center" w:pos="4252"/>
        <w:tab w:val="right" w:pos="8504"/>
      </w:tabs>
    </w:pPr>
    <w:rPr>
      <w:rFonts w:ascii="Arial Narrow" w:hAnsi="Arial Narrow"/>
      <w:sz w:val="24"/>
      <w:szCs w:val="20"/>
      <w:lang w:val="es-ES_tradnl" w:eastAsia="es-ES_tradnl"/>
    </w:rPr>
  </w:style>
  <w:style w:type="character" w:customStyle="1" w:styleId="FooterChar">
    <w:name w:val="Footer Char"/>
    <w:basedOn w:val="DefaultParagraphFont"/>
    <w:link w:val="Footer"/>
    <w:uiPriority w:val="99"/>
    <w:locked/>
    <w:rsid w:val="000A14C3"/>
    <w:rPr>
      <w:rFonts w:ascii="Arial Narrow" w:eastAsia="ヒラギノ角ゴ Pro W3" w:hAnsi="Arial Narrow" w:cs="Times New Roman"/>
      <w:color w:val="000000"/>
      <w:sz w:val="24"/>
      <w:lang w:val="es-ES_tradnl" w:eastAsia="es-ES_tradnl" w:bidi="ar-SA"/>
    </w:rPr>
  </w:style>
  <w:style w:type="paragraph" w:styleId="ListParagraph">
    <w:name w:val="List Paragraph"/>
    <w:basedOn w:val="Normal"/>
    <w:uiPriority w:val="99"/>
    <w:qFormat/>
    <w:rsid w:val="007B0984"/>
    <w:pPr>
      <w:ind w:left="708"/>
    </w:pPr>
  </w:style>
  <w:style w:type="paragraph" w:styleId="NoSpacing">
    <w:name w:val="No Spacing"/>
    <w:uiPriority w:val="99"/>
    <w:qFormat/>
    <w:rsid w:val="001E6FFB"/>
    <w:rPr>
      <w:rFonts w:ascii="Calibri" w:hAnsi="Calibri"/>
      <w:lang w:val="gl-ES" w:eastAsia="en-US"/>
    </w:rPr>
  </w:style>
  <w:style w:type="paragraph" w:styleId="Subtitle">
    <w:name w:val="Subtitle"/>
    <w:basedOn w:val="Normal"/>
    <w:next w:val="Normal"/>
    <w:link w:val="SubtitleChar"/>
    <w:uiPriority w:val="99"/>
    <w:qFormat/>
    <w:locked/>
    <w:rsid w:val="00BC4820"/>
    <w:pPr>
      <w:spacing w:after="60"/>
      <w:jc w:val="center"/>
      <w:outlineLvl w:val="1"/>
    </w:pPr>
    <w:rPr>
      <w:rFonts w:ascii="Cambria" w:eastAsia="Times New Roman" w:hAnsi="Cambria"/>
      <w:sz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BC4820"/>
    <w:rPr>
      <w:rFonts w:ascii="Cambria" w:hAnsi="Cambria" w:cs="Times New Roman"/>
      <w:color w:val="000000"/>
      <w:sz w:val="24"/>
      <w:lang w:val="es-ES" w:eastAsia="en-US"/>
    </w:rPr>
  </w:style>
  <w:style w:type="paragraph" w:styleId="BodyText2">
    <w:name w:val="Body Text 2"/>
    <w:basedOn w:val="Normal"/>
    <w:link w:val="BodyText2Char"/>
    <w:uiPriority w:val="99"/>
    <w:locked/>
    <w:rsid w:val="00667C96"/>
    <w:pPr>
      <w:jc w:val="both"/>
    </w:pPr>
    <w:rPr>
      <w:rFonts w:eastAsia="Times New Roman"/>
      <w:color w:val="auto"/>
      <w:sz w:val="32"/>
      <w:lang w:eastAsia="es-ES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667C96"/>
    <w:rPr>
      <w:rFonts w:cs="Times New Roman"/>
      <w:sz w:val="24"/>
    </w:rPr>
  </w:style>
  <w:style w:type="paragraph" w:styleId="BodyText">
    <w:name w:val="Body Text"/>
    <w:basedOn w:val="Normal"/>
    <w:link w:val="BodyTextChar"/>
    <w:uiPriority w:val="99"/>
    <w:locked/>
    <w:rsid w:val="000A0C5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0A0C57"/>
    <w:rPr>
      <w:rFonts w:eastAsia="ヒラギノ角ゴ Pro W3" w:cs="Times New Roman"/>
      <w:color w:val="000000"/>
      <w:sz w:val="24"/>
      <w:lang w:val="es-ES" w:eastAsia="en-US"/>
    </w:rPr>
  </w:style>
  <w:style w:type="paragraph" w:styleId="BalloonText">
    <w:name w:val="Balloon Text"/>
    <w:basedOn w:val="Normal"/>
    <w:link w:val="BalloonTextChar"/>
    <w:uiPriority w:val="99"/>
    <w:locked/>
    <w:rsid w:val="00376FFF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376FFF"/>
    <w:rPr>
      <w:rFonts w:ascii="Tahoma" w:eastAsia="ヒラギノ角ゴ Pro W3" w:hAnsi="Tahoma" w:cs="Times New Roman"/>
      <w:color w:val="000000"/>
      <w:sz w:val="16"/>
      <w:lang w:val="es-ES" w:eastAsia="en-US"/>
    </w:rPr>
  </w:style>
  <w:style w:type="character" w:styleId="Hyperlink">
    <w:name w:val="Hyperlink"/>
    <w:basedOn w:val="DefaultParagraphFont"/>
    <w:uiPriority w:val="99"/>
    <w:locked/>
    <w:rsid w:val="006C0C7A"/>
    <w:rPr>
      <w:rFonts w:cs="Times New Roman"/>
      <w:color w:val="0000FF"/>
      <w:u w:val="single"/>
    </w:rPr>
  </w:style>
  <w:style w:type="paragraph" w:styleId="ListBullet2">
    <w:name w:val="List Bullet 2"/>
    <w:basedOn w:val="Normal"/>
    <w:uiPriority w:val="99"/>
    <w:locked/>
    <w:rsid w:val="00E224E9"/>
    <w:pPr>
      <w:numPr>
        <w:numId w:val="33"/>
      </w:numPr>
      <w:tabs>
        <w:tab w:val="num" w:pos="643"/>
      </w:tabs>
      <w:ind w:left="643"/>
      <w:contextualSpacing/>
    </w:pPr>
  </w:style>
  <w:style w:type="paragraph" w:styleId="Title">
    <w:name w:val="Title"/>
    <w:basedOn w:val="Normal"/>
    <w:next w:val="Normal"/>
    <w:link w:val="TitleChar"/>
    <w:uiPriority w:val="99"/>
    <w:qFormat/>
    <w:locked/>
    <w:rsid w:val="00E224E9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E224E9"/>
    <w:rPr>
      <w:rFonts w:ascii="Cambria" w:hAnsi="Cambria" w:cs="Times New Roman"/>
      <w:b/>
      <w:color w:val="000000"/>
      <w:kern w:val="28"/>
      <w:sz w:val="32"/>
      <w:lang w:val="es-E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8154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5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5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5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154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54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5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154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</TotalTime>
  <Pages>2</Pages>
  <Words>321</Words>
  <Characters>1770</Characters>
  <Application>Microsoft Office Outlook</Application>
  <DocSecurity>0</DocSecurity>
  <Lines>0</Lines>
  <Paragraphs>0</Paragraphs>
  <ScaleCrop>false</ScaleCrop>
  <Company>www.intercambiosvirtuales.org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PP</cp:lastModifiedBy>
  <cp:revision>4</cp:revision>
  <cp:lastPrinted>2015-10-22T11:50:00Z</cp:lastPrinted>
  <dcterms:created xsi:type="dcterms:W3CDTF">2016-06-07T09:22:00Z</dcterms:created>
  <dcterms:modified xsi:type="dcterms:W3CDTF">2016-06-07T10:00:00Z</dcterms:modified>
</cp:coreProperties>
</file>